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3DD7" w:rsidRPr="00C47AEF" w:rsidRDefault="00D30CFA">
      <w:pPr>
        <w:framePr w:w="1701" w:h="1985" w:hSpace="397" w:vSpace="567" w:wrap="around" w:vAnchor="page" w:hAnchor="page" w:x="582" w:y="567" w:anchorLock="1"/>
        <w:jc w:val="both"/>
      </w:pPr>
      <w:r w:rsidRPr="00C47AEF">
        <w:rPr>
          <w:noProof/>
        </w:rPr>
        <mc:AlternateContent>
          <mc:Choice Requires="wps">
            <w:drawing>
              <wp:anchor distT="360045" distB="360045" distL="360045" distR="360045" simplePos="0" relativeHeight="251660288" behindDoc="0" locked="1" layoutInCell="1" allowOverlap="1">
                <wp:simplePos x="0" y="0"/>
                <wp:positionH relativeFrom="column">
                  <wp:posOffset>249555</wp:posOffset>
                </wp:positionH>
                <wp:positionV relativeFrom="page">
                  <wp:posOffset>9608820</wp:posOffset>
                </wp:positionV>
                <wp:extent cx="2247900" cy="247650"/>
                <wp:effectExtent l="1905" t="0" r="0" b="1905"/>
                <wp:wrapSquare wrapText="bothSides"/>
                <wp:docPr id="154987464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24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3DD7" w:rsidRDefault="00503DD7">
                            <w:pPr>
                              <w:jc w:val="center"/>
                              <w:rPr>
                                <w:color w:val="FF0000"/>
                                <w:spacing w:val="5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  <w:spacing w:val="50"/>
                              </w:rPr>
                              <w:t>vivre</w:t>
                            </w:r>
                            <w:proofErr w:type="gramEnd"/>
                            <w:r>
                              <w:rPr>
                                <w:color w:val="FF0000"/>
                                <w:spacing w:val="50"/>
                              </w:rPr>
                              <w:t xml:space="preserve"> les différences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9.65pt;margin-top:756.6pt;width:177pt;height:19.5pt;z-index:251660288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" stroked="f">
                <v:textbox>
                  <w:txbxContent>
                    <w:p w:rsidR="00503DD7" w:rsidRDefault="00503DD7">
                      <w:pPr>
                        <w:jc w:val="center"/>
                        <w:rPr>
                          <w:color w:val="FF0000"/>
                          <w:spacing w:val="50"/>
                        </w:rPr>
                      </w:pPr>
                      <w:proofErr w:type="gramStart"/>
                      <w:r>
                        <w:rPr>
                          <w:color w:val="FF0000"/>
                          <w:spacing w:val="50"/>
                        </w:rPr>
                        <w:t>vivre</w:t>
                      </w:r>
                      <w:proofErr w:type="gramEnd"/>
                      <w:r>
                        <w:rPr>
                          <w:color w:val="FF0000"/>
                          <w:spacing w:val="50"/>
                        </w:rPr>
                        <w:t xml:space="preserve"> les différences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C47AEF">
        <w:rPr>
          <w:noProof/>
        </w:rPr>
        <mc:AlternateContent>
          <mc:Choice Requires="wps">
            <w:drawing>
              <wp:anchor distT="360045" distB="360045" distL="360045" distR="360045" simplePos="0" relativeHeight="251658240" behindDoc="0" locked="1" layoutInCell="1" allowOverlap="1">
                <wp:simplePos x="0" y="0"/>
                <wp:positionH relativeFrom="column">
                  <wp:posOffset>-167640</wp:posOffset>
                </wp:positionH>
                <wp:positionV relativeFrom="page">
                  <wp:posOffset>9740265</wp:posOffset>
                </wp:positionV>
                <wp:extent cx="7000240" cy="0"/>
                <wp:effectExtent l="13335" t="5715" r="6350" b="13335"/>
                <wp:wrapSquare wrapText="bothSides"/>
                <wp:docPr id="2051083859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002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F985E59" id="Line 8" o:spid="_x0000_s1026" style="position:absolute;z-index:251658240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" from="-13.2pt,766.95pt" to="538pt,7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" strokecolor="blue">
                <w10:wrap type="square" anchory="page"/>
                <w10:anchorlock/>
              </v:line>
            </w:pict>
          </mc:Fallback>
        </mc:AlternateContent>
      </w:r>
      <w:r w:rsidRPr="00C47AEF">
        <w:rPr>
          <w:noProof/>
        </w:rPr>
        <mc:AlternateContent>
          <mc:Choice Requires="wps">
            <w:drawing>
              <wp:anchor distT="360045" distB="360045" distL="360045" distR="360045" simplePos="0" relativeHeight="251659264" behindDoc="0" locked="1" layoutInCell="1" allowOverlap="1">
                <wp:simplePos x="0" y="0"/>
                <wp:positionH relativeFrom="column">
                  <wp:posOffset>6433185</wp:posOffset>
                </wp:positionH>
                <wp:positionV relativeFrom="page">
                  <wp:posOffset>9771380</wp:posOffset>
                </wp:positionV>
                <wp:extent cx="523240" cy="490855"/>
                <wp:effectExtent l="3810" t="0" r="0" b="0"/>
                <wp:wrapSquare wrapText="bothSides"/>
                <wp:docPr id="175942567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240" cy="490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3DD7" w:rsidRDefault="00D30CF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42900" cy="400050"/>
                                  <wp:effectExtent l="0" t="0" r="0" b="0"/>
                                  <wp:docPr id="1" name="Imag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42900" cy="40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left:0;text-align:left;margin-left:506.55pt;margin-top:769.4pt;width:41.2pt;height:38.65pt;z-index:251659264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" filled="f" stroked="f">
                <v:textbox>
                  <w:txbxContent>
                    <w:p w:rsidR="00503DD7" w:rsidRDefault="00D30CFA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342900" cy="400050"/>
                            <wp:effectExtent l="0" t="0" r="0" b="0"/>
                            <wp:docPr id="1" name="Imag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42900" cy="400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C47AEF">
        <w:rPr>
          <w:noProof/>
        </w:rPr>
        <mc:AlternateContent>
          <mc:Choice Requires="wps">
            <w:drawing>
              <wp:anchor distT="360045" distB="360045" distL="360045" distR="360045" simplePos="0" relativeHeight="251657216" behindDoc="0" locked="1" layoutInCell="1" allowOverlap="1">
                <wp:simplePos x="0" y="0"/>
                <wp:positionH relativeFrom="column">
                  <wp:posOffset>3569335</wp:posOffset>
                </wp:positionH>
                <wp:positionV relativeFrom="page">
                  <wp:posOffset>9720580</wp:posOffset>
                </wp:positionV>
                <wp:extent cx="2874010" cy="644525"/>
                <wp:effectExtent l="0" t="0" r="0" b="0"/>
                <wp:wrapSquare wrapText="bothSides"/>
                <wp:docPr id="89015155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4010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3DD7" w:rsidRDefault="00503DD7">
                            <w:pPr>
                              <w:jc w:val="right"/>
                              <w:rPr>
                                <w:color w:val="0000FF"/>
                                <w:w w:val="90"/>
                                <w:sz w:val="1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FF"/>
                                <w:w w:val="90"/>
                                <w:sz w:val="18"/>
                              </w:rPr>
                              <w:t xml:space="preserve">Scouts et Guides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FF"/>
                                <w:w w:val="90"/>
                                <w:sz w:val="18"/>
                              </w:rPr>
                              <w:t>Pluralistes</w:t>
                            </w:r>
                            <w:r>
                              <w:rPr>
                                <w:b/>
                                <w:bCs/>
                                <w:color w:val="0000FF"/>
                                <w:w w:val="90"/>
                                <w:sz w:val="18"/>
                              </w:rPr>
                              <w:t xml:space="preserve"> de Belgique </w:t>
                            </w:r>
                            <w:proofErr w:type="spellStart"/>
                            <w:r>
                              <w:rPr>
                                <w:color w:val="0000FF"/>
                                <w:w w:val="90"/>
                                <w:sz w:val="12"/>
                              </w:rPr>
                              <w:t>a.s.b.l</w:t>
                            </w:r>
                            <w:proofErr w:type="spellEnd"/>
                            <w:r>
                              <w:rPr>
                                <w:color w:val="0000FF"/>
                                <w:w w:val="90"/>
                                <w:sz w:val="12"/>
                              </w:rPr>
                              <w:t>.</w:t>
                            </w:r>
                          </w:p>
                          <w:p w:rsidR="008B3F28" w:rsidRDefault="006B0F11">
                            <w:pPr>
                              <w:jc w:val="right"/>
                              <w:rPr>
                                <w:color w:val="0000FF"/>
                                <w:w w:val="90"/>
                                <w:sz w:val="18"/>
                              </w:rPr>
                            </w:pPr>
                            <w:r>
                              <w:rPr>
                                <w:color w:val="0000FF"/>
                                <w:w w:val="90"/>
                                <w:sz w:val="18"/>
                              </w:rPr>
                              <w:t>154, Avenue Charles Michiels</w:t>
                            </w:r>
                            <w:r w:rsidR="008B3F28" w:rsidRPr="008B3F28">
                              <w:rPr>
                                <w:color w:val="0000FF"/>
                                <w:w w:val="90"/>
                                <w:sz w:val="18"/>
                              </w:rPr>
                              <w:t xml:space="preserve"> – B1</w:t>
                            </w:r>
                            <w:r>
                              <w:rPr>
                                <w:color w:val="0000FF"/>
                                <w:w w:val="90"/>
                                <w:sz w:val="18"/>
                              </w:rPr>
                              <w:t>1</w:t>
                            </w:r>
                            <w:r w:rsidR="008B3F28" w:rsidRPr="008B3F28">
                              <w:rPr>
                                <w:color w:val="0000FF"/>
                                <w:w w:val="90"/>
                                <w:sz w:val="18"/>
                              </w:rPr>
                              <w:t>60 Bruxelles</w:t>
                            </w:r>
                          </w:p>
                          <w:p w:rsidR="006B0F11" w:rsidRDefault="008B3F28">
                            <w:pPr>
                              <w:jc w:val="right"/>
                              <w:rPr>
                                <w:color w:val="0000FF"/>
                                <w:w w:val="90"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0000FF"/>
                                <w:w w:val="90"/>
                                <w:sz w:val="18"/>
                              </w:rPr>
                              <w:t>Tèl</w:t>
                            </w:r>
                            <w:proofErr w:type="spellEnd"/>
                            <w:r>
                              <w:rPr>
                                <w:color w:val="0000FF"/>
                                <w:w w:val="90"/>
                                <w:sz w:val="18"/>
                              </w:rPr>
                              <w:t xml:space="preserve"> : 02/539.23.19 </w:t>
                            </w:r>
                          </w:p>
                          <w:p w:rsidR="008B3F28" w:rsidRPr="008B3F28" w:rsidRDefault="008B3F28">
                            <w:pPr>
                              <w:jc w:val="right"/>
                              <w:rPr>
                                <w:b/>
                                <w:bCs/>
                                <w:color w:val="0000FF"/>
                                <w:w w:val="90"/>
                                <w:sz w:val="24"/>
                              </w:rPr>
                            </w:pPr>
                            <w:r w:rsidRPr="008B3F28">
                              <w:rPr>
                                <w:color w:val="0000FF"/>
                                <w:w w:val="90"/>
                                <w:sz w:val="18"/>
                              </w:rPr>
                              <w:t>info@sgp.be</w:t>
                            </w:r>
                            <w:r>
                              <w:rPr>
                                <w:color w:val="0000FF"/>
                                <w:w w:val="90"/>
                                <w:sz w:val="18"/>
                              </w:rPr>
                              <w:t xml:space="preserve"> – www.lesscoutspluralistes.be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left:0;text-align:left;margin-left:281.05pt;margin-top:765.4pt;width:226.3pt;height:50.75pt;z-index:251657216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Xp1vAIAAMg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" filled="f" stroked="f">
                <v:textbox>
                  <w:txbxContent>
                    <w:p w:rsidR="00503DD7" w:rsidRDefault="00503DD7">
                      <w:pPr>
                        <w:jc w:val="right"/>
                        <w:rPr>
                          <w:color w:val="0000FF"/>
                          <w:w w:val="90"/>
                          <w:sz w:val="12"/>
                        </w:rPr>
                      </w:pPr>
                      <w:r>
                        <w:rPr>
                          <w:b/>
                          <w:bCs/>
                          <w:color w:val="0000FF"/>
                          <w:w w:val="90"/>
                          <w:sz w:val="18"/>
                        </w:rPr>
                        <w:t xml:space="preserve">Scouts et Guides </w:t>
                      </w:r>
                      <w:r>
                        <w:rPr>
                          <w:b/>
                          <w:bCs/>
                          <w:i/>
                          <w:iCs/>
                          <w:color w:val="0000FF"/>
                          <w:w w:val="90"/>
                          <w:sz w:val="18"/>
                        </w:rPr>
                        <w:t>Pluralistes</w:t>
                      </w:r>
                      <w:r>
                        <w:rPr>
                          <w:b/>
                          <w:bCs/>
                          <w:color w:val="0000FF"/>
                          <w:w w:val="90"/>
                          <w:sz w:val="18"/>
                        </w:rPr>
                        <w:t xml:space="preserve"> de Belgique </w:t>
                      </w:r>
                      <w:proofErr w:type="spellStart"/>
                      <w:r>
                        <w:rPr>
                          <w:color w:val="0000FF"/>
                          <w:w w:val="90"/>
                          <w:sz w:val="12"/>
                        </w:rPr>
                        <w:t>a.s.b.l</w:t>
                      </w:r>
                      <w:proofErr w:type="spellEnd"/>
                      <w:r>
                        <w:rPr>
                          <w:color w:val="0000FF"/>
                          <w:w w:val="90"/>
                          <w:sz w:val="12"/>
                        </w:rPr>
                        <w:t>.</w:t>
                      </w:r>
                    </w:p>
                    <w:p w:rsidR="008B3F28" w:rsidRDefault="006B0F11">
                      <w:pPr>
                        <w:jc w:val="right"/>
                        <w:rPr>
                          <w:color w:val="0000FF"/>
                          <w:w w:val="90"/>
                          <w:sz w:val="18"/>
                        </w:rPr>
                      </w:pPr>
                      <w:r>
                        <w:rPr>
                          <w:color w:val="0000FF"/>
                          <w:w w:val="90"/>
                          <w:sz w:val="18"/>
                        </w:rPr>
                        <w:t>154, Avenue Charles Michiels</w:t>
                      </w:r>
                      <w:r w:rsidR="008B3F28" w:rsidRPr="008B3F28">
                        <w:rPr>
                          <w:color w:val="0000FF"/>
                          <w:w w:val="90"/>
                          <w:sz w:val="18"/>
                        </w:rPr>
                        <w:t xml:space="preserve"> – B1</w:t>
                      </w:r>
                      <w:r>
                        <w:rPr>
                          <w:color w:val="0000FF"/>
                          <w:w w:val="90"/>
                          <w:sz w:val="18"/>
                        </w:rPr>
                        <w:t>1</w:t>
                      </w:r>
                      <w:r w:rsidR="008B3F28" w:rsidRPr="008B3F28">
                        <w:rPr>
                          <w:color w:val="0000FF"/>
                          <w:w w:val="90"/>
                          <w:sz w:val="18"/>
                        </w:rPr>
                        <w:t>60 Bruxelles</w:t>
                      </w:r>
                    </w:p>
                    <w:p w:rsidR="006B0F11" w:rsidRDefault="008B3F28">
                      <w:pPr>
                        <w:jc w:val="right"/>
                        <w:rPr>
                          <w:color w:val="0000FF"/>
                          <w:w w:val="90"/>
                          <w:sz w:val="18"/>
                        </w:rPr>
                      </w:pPr>
                      <w:proofErr w:type="spellStart"/>
                      <w:r>
                        <w:rPr>
                          <w:color w:val="0000FF"/>
                          <w:w w:val="90"/>
                          <w:sz w:val="18"/>
                        </w:rPr>
                        <w:t>Tèl</w:t>
                      </w:r>
                      <w:proofErr w:type="spellEnd"/>
                      <w:r>
                        <w:rPr>
                          <w:color w:val="0000FF"/>
                          <w:w w:val="90"/>
                          <w:sz w:val="18"/>
                        </w:rPr>
                        <w:t xml:space="preserve"> : 02/539.23.19 </w:t>
                      </w:r>
                    </w:p>
                    <w:p w:rsidR="008B3F28" w:rsidRPr="008B3F28" w:rsidRDefault="008B3F28">
                      <w:pPr>
                        <w:jc w:val="right"/>
                        <w:rPr>
                          <w:b/>
                          <w:bCs/>
                          <w:color w:val="0000FF"/>
                          <w:w w:val="90"/>
                          <w:sz w:val="24"/>
                        </w:rPr>
                      </w:pPr>
                      <w:r w:rsidRPr="008B3F28">
                        <w:rPr>
                          <w:color w:val="0000FF"/>
                          <w:w w:val="90"/>
                          <w:sz w:val="18"/>
                        </w:rPr>
                        <w:t>info@sgp.be</w:t>
                      </w:r>
                      <w:r>
                        <w:rPr>
                          <w:color w:val="0000FF"/>
                          <w:w w:val="90"/>
                          <w:sz w:val="18"/>
                        </w:rPr>
                        <w:t xml:space="preserve"> – www.lesscoutspluralistes.be</w:t>
                      </w:r>
                    </w:p>
                  </w:txbxContent>
                </v:textbox>
                <w10:wrap type="square" anchory="page"/>
                <w10:anchorlock/>
              </v:shape>
            </w:pict>
          </mc:Fallback>
        </mc:AlternateContent>
      </w:r>
      <w:r w:rsidRPr="00C47AEF">
        <w:rPr>
          <w:noProof/>
        </w:rPr>
        <mc:AlternateContent>
          <mc:Choice Requires="wps">
            <w:drawing>
              <wp:anchor distT="360045" distB="360045" distL="360045" distR="360045" simplePos="0" relativeHeight="251656192" behindDoc="0" locked="1" layoutInCell="1" allowOverlap="1">
                <wp:simplePos x="0" y="0"/>
                <wp:positionH relativeFrom="column">
                  <wp:posOffset>-50165</wp:posOffset>
                </wp:positionH>
                <wp:positionV relativeFrom="page">
                  <wp:posOffset>2024380</wp:posOffset>
                </wp:positionV>
                <wp:extent cx="0" cy="8237855"/>
                <wp:effectExtent l="6985" t="5080" r="12065" b="5715"/>
                <wp:wrapNone/>
                <wp:docPr id="32970774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82378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5C408BD" id="Line 6" o:spid="_x0000_s1026" style="position:absolute;flip:y;z-index:251656192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" from="-3.95pt,159.4pt" to="-3.95pt,80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" strokecolor="red">
                <w10:wrap anchory="page"/>
                <w10:anchorlock/>
              </v:line>
            </w:pict>
          </mc:Fallback>
        </mc:AlternateContent>
      </w:r>
      <w:r w:rsidRPr="00C47AEF">
        <w:rPr>
          <w:noProof/>
        </w:rPr>
        <mc:AlternateContent>
          <mc:Choice Requires="wps">
            <w:drawing>
              <wp:anchor distT="0" distB="0" distL="0" distR="0" simplePos="0" relativeHeight="251655168" behindDoc="0" locked="1" layoutInCell="1" allowOverlap="1">
                <wp:simplePos x="0" y="0"/>
                <wp:positionH relativeFrom="column">
                  <wp:posOffset>1354455</wp:posOffset>
                </wp:positionH>
                <wp:positionV relativeFrom="page">
                  <wp:posOffset>367030</wp:posOffset>
                </wp:positionV>
                <wp:extent cx="3942715" cy="0"/>
                <wp:effectExtent l="11430" t="5080" r="8255" b="13970"/>
                <wp:wrapSquare wrapText="bothSides"/>
                <wp:docPr id="838585837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427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CC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CD51D62" id="Line 3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page;mso-width-percent:0;mso-height-percent:0;mso-width-relative:page;mso-height-relative:page" from="106.65pt,28.9pt" to="417.1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" strokecolor="#0c0">
                <w10:wrap type="square" anchory="page"/>
                <w10:anchorlock/>
              </v:line>
            </w:pict>
          </mc:Fallback>
        </mc:AlternateContent>
      </w:r>
      <w:r w:rsidRPr="00C47AEF">
        <w:rPr>
          <w:noProof/>
        </w:rPr>
        <w:drawing>
          <wp:inline distT="0" distB="0" distL="0" distR="0">
            <wp:extent cx="1076325" cy="1371600"/>
            <wp:effectExtent l="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7AEF" w:rsidRDefault="00C47AEF" w:rsidP="00C47AEF">
      <w:pPr>
        <w:jc w:val="right"/>
        <w:rPr>
          <w:b/>
          <w:bCs/>
          <w:sz w:val="32"/>
          <w:szCs w:val="32"/>
          <w:u w:val="single"/>
        </w:rPr>
      </w:pPr>
    </w:p>
    <w:p w:rsidR="00C47AEF" w:rsidRDefault="00C47AEF" w:rsidP="00C47AEF">
      <w:pPr>
        <w:jc w:val="center"/>
        <w:rPr>
          <w:b/>
          <w:bCs/>
          <w:sz w:val="32"/>
          <w:szCs w:val="32"/>
          <w:u w:val="single"/>
        </w:rPr>
      </w:pPr>
    </w:p>
    <w:p w:rsidR="00584B7B" w:rsidRDefault="0048573C" w:rsidP="003F51BE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lang w:val="fr-BE" w:eastAsia="fr-BE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val="fr-BE" w:eastAsia="fr-BE"/>
        </w:rPr>
        <w:t xml:space="preserve">              </w:t>
      </w:r>
      <w:r w:rsidR="008D1DD5">
        <w:rPr>
          <w:rFonts w:ascii="Arial" w:hAnsi="Arial" w:cs="Arial"/>
          <w:b/>
          <w:bCs/>
          <w:color w:val="000000"/>
          <w:sz w:val="32"/>
          <w:szCs w:val="32"/>
          <w:lang w:val="fr-BE" w:eastAsia="fr-BE"/>
        </w:rPr>
        <w:t xml:space="preserve"> </w:t>
      </w:r>
    </w:p>
    <w:p w:rsidR="008B3F28" w:rsidRPr="007F2623" w:rsidRDefault="008B3F28" w:rsidP="008D1DD5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lang w:val="fr-BE" w:eastAsia="fr-BE"/>
        </w:rPr>
      </w:pPr>
    </w:p>
    <w:p w:rsidR="008B3F28" w:rsidRPr="007F2623" w:rsidRDefault="008B3F28" w:rsidP="008D1DD5">
      <w:pPr>
        <w:autoSpaceDE w:val="0"/>
        <w:autoSpaceDN w:val="0"/>
        <w:adjustRightInd w:val="0"/>
        <w:rPr>
          <w:rFonts w:ascii="Calibri" w:hAnsi="Calibri" w:cs="Calibri"/>
          <w:color w:val="000000"/>
          <w:sz w:val="24"/>
          <w:lang w:val="fr-BE" w:eastAsia="fr-BE"/>
        </w:rPr>
      </w:pPr>
    </w:p>
    <w:p w:rsidR="008B3F28" w:rsidRPr="006B0F11" w:rsidRDefault="006B0F11" w:rsidP="006B0F11">
      <w:pPr>
        <w:autoSpaceDE w:val="0"/>
        <w:autoSpaceDN w:val="0"/>
        <w:adjustRightInd w:val="0"/>
        <w:jc w:val="right"/>
        <w:rPr>
          <w:rFonts w:ascii="Overpass" w:hAnsi="Overpass" w:cs="Calibri"/>
          <w:color w:val="000000"/>
          <w:sz w:val="22"/>
          <w:szCs w:val="22"/>
          <w:lang w:val="fr-BE" w:eastAsia="fr-BE"/>
        </w:rPr>
      </w:pPr>
      <w:r w:rsidRPr="006B0F11">
        <w:rPr>
          <w:rFonts w:ascii="Overpass" w:hAnsi="Overpass" w:cs="Calibri"/>
          <w:color w:val="000000"/>
          <w:sz w:val="22"/>
          <w:szCs w:val="22"/>
          <w:lang w:val="fr-BE" w:eastAsia="fr-BE"/>
        </w:rPr>
        <w:t>[Ville], [Date]</w:t>
      </w:r>
    </w:p>
    <w:p w:rsidR="00503DD7" w:rsidRPr="006B0F11" w:rsidRDefault="00503DD7" w:rsidP="000641E3">
      <w:pPr>
        <w:autoSpaceDE w:val="0"/>
        <w:autoSpaceDN w:val="0"/>
        <w:adjustRightInd w:val="0"/>
        <w:rPr>
          <w:rFonts w:ascii="Overpass" w:hAnsi="Overpass" w:cs="Calibri-Bold"/>
          <w:bCs/>
          <w:color w:val="000000"/>
          <w:sz w:val="22"/>
          <w:szCs w:val="22"/>
          <w:lang w:val="fr-BE" w:eastAsia="fr-BE"/>
        </w:rPr>
      </w:pPr>
    </w:p>
    <w:p w:rsidR="006B0F11" w:rsidRPr="006B0F11" w:rsidRDefault="006B0F11" w:rsidP="000641E3">
      <w:pPr>
        <w:autoSpaceDE w:val="0"/>
        <w:autoSpaceDN w:val="0"/>
        <w:adjustRightInd w:val="0"/>
        <w:rPr>
          <w:rFonts w:ascii="Overpass" w:hAnsi="Overpass" w:cs="Calibri-Bold"/>
          <w:bCs/>
          <w:color w:val="000000"/>
          <w:sz w:val="22"/>
          <w:szCs w:val="22"/>
          <w:lang w:val="fr-BE" w:eastAsia="fr-BE"/>
        </w:rPr>
      </w:pPr>
    </w:p>
    <w:p w:rsidR="006B0F11" w:rsidRDefault="006B0F11" w:rsidP="006B0F11">
      <w:pPr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 xml:space="preserve">Chers parents, Chers membres, 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Default="006B0F11" w:rsidP="006B0F11">
      <w:pPr>
        <w:jc w:val="both"/>
        <w:rPr>
          <w:rFonts w:ascii="Overpass" w:hAnsi="Overpass"/>
          <w:sz w:val="22"/>
          <w:szCs w:val="22"/>
        </w:rPr>
      </w:pPr>
      <w:proofErr w:type="gramStart"/>
      <w:r w:rsidRPr="006B0F11">
        <w:rPr>
          <w:rFonts w:ascii="Overpass" w:hAnsi="Overpass"/>
          <w:sz w:val="22"/>
          <w:szCs w:val="22"/>
        </w:rPr>
        <w:t>Ca</w:t>
      </w:r>
      <w:proofErr w:type="gramEnd"/>
      <w:r w:rsidRPr="006B0F11">
        <w:rPr>
          <w:rFonts w:ascii="Overpass" w:hAnsi="Overpass"/>
          <w:sz w:val="22"/>
          <w:szCs w:val="22"/>
        </w:rPr>
        <w:t xml:space="preserve"> y est, les activités de notre Unité ont repris pour notre plus grand bonheur ! Afin que cette nouvelle année scoute et guide se passe au mieux, nous prenons le temps de ce courrier pour vous parler de la cotisation. </w:t>
      </w:r>
    </w:p>
    <w:p w:rsidR="006B0F11" w:rsidRPr="006B0F11" w:rsidRDefault="006B0F11" w:rsidP="006B0F11">
      <w:pPr>
        <w:jc w:val="both"/>
        <w:rPr>
          <w:rFonts w:ascii="Overpass" w:hAnsi="Overpass"/>
          <w:sz w:val="22"/>
          <w:szCs w:val="22"/>
        </w:rPr>
      </w:pPr>
    </w:p>
    <w:p w:rsidR="006B0F11" w:rsidRPr="00D957B0" w:rsidRDefault="006B0F11" w:rsidP="006B0F11">
      <w:pPr>
        <w:rPr>
          <w:rFonts w:ascii="Overpass" w:hAnsi="Overpass"/>
          <w:b/>
          <w:color w:val="5B9BD5"/>
          <w:sz w:val="22"/>
          <w:szCs w:val="22"/>
        </w:rPr>
      </w:pPr>
      <w:r w:rsidRPr="00D957B0">
        <w:rPr>
          <w:rFonts w:ascii="Overpass" w:hAnsi="Overpass"/>
          <w:b/>
          <w:color w:val="5B9BD5"/>
          <w:sz w:val="22"/>
          <w:szCs w:val="22"/>
        </w:rPr>
        <w:t>Qu’est-ce que la cotisation ?</w:t>
      </w:r>
    </w:p>
    <w:p w:rsidR="006B0F11" w:rsidRDefault="006B0F11" w:rsidP="006B0F11">
      <w:pPr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>La cotisation est une participation demandée aux parents afin de couvrir les frais liés à l’animation au sein du mouvement et de l’Unité. Elle est divisée en deux parties.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Pr="00D957B0" w:rsidRDefault="006B0F11" w:rsidP="005A5104">
      <w:pPr>
        <w:ind w:firstLine="708"/>
        <w:rPr>
          <w:rFonts w:ascii="Overpass" w:hAnsi="Overpass"/>
          <w:b/>
          <w:color w:val="5B9BD5"/>
          <w:sz w:val="22"/>
          <w:szCs w:val="22"/>
        </w:rPr>
      </w:pPr>
      <w:r w:rsidRPr="00D957B0">
        <w:rPr>
          <w:rFonts w:ascii="Overpass" w:hAnsi="Overpass"/>
          <w:b/>
          <w:color w:val="5B9BD5"/>
          <w:sz w:val="22"/>
          <w:szCs w:val="22"/>
        </w:rPr>
        <w:t>La cotisation demandée par la Fédération</w:t>
      </w:r>
    </w:p>
    <w:p w:rsidR="006B0F11" w:rsidRDefault="006B0F11" w:rsidP="005A5104">
      <w:pPr>
        <w:ind w:left="708"/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 xml:space="preserve">Notre Unité est membre de la Fédération des Scouts et Guides Pluralistes (SGP). Grâce à la cotisation des membres, les SGP peuvent soutenir les Unités, organiser des formations de qualité accessibles, produire des outils pédagogiques et, bien sûr, assurer les membres. 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Default="006B0F11" w:rsidP="005A5104">
      <w:pPr>
        <w:ind w:firstLine="708"/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 xml:space="preserve">Cette cotisation s’élève à </w:t>
      </w:r>
      <w:r w:rsidRPr="00D957B0">
        <w:rPr>
          <w:rFonts w:ascii="Overpass" w:hAnsi="Overpass"/>
          <w:b/>
          <w:color w:val="5B9BD5"/>
          <w:sz w:val="22"/>
          <w:szCs w:val="22"/>
        </w:rPr>
        <w:t>40 euros.</w:t>
      </w:r>
      <w:r w:rsidRPr="006B0F11">
        <w:rPr>
          <w:rFonts w:ascii="Overpass" w:hAnsi="Overpass"/>
          <w:sz w:val="22"/>
          <w:szCs w:val="22"/>
        </w:rPr>
        <w:t xml:space="preserve"> 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Pr="00D957B0" w:rsidRDefault="006B0F11" w:rsidP="005A5104">
      <w:pPr>
        <w:ind w:firstLine="708"/>
        <w:rPr>
          <w:rFonts w:ascii="Overpass" w:hAnsi="Overpass"/>
          <w:b/>
          <w:color w:val="5B9BD5"/>
          <w:sz w:val="22"/>
          <w:szCs w:val="22"/>
        </w:rPr>
      </w:pPr>
      <w:r w:rsidRPr="00D957B0">
        <w:rPr>
          <w:rFonts w:ascii="Overpass" w:hAnsi="Overpass"/>
          <w:b/>
          <w:color w:val="5B9BD5"/>
          <w:sz w:val="22"/>
          <w:szCs w:val="22"/>
        </w:rPr>
        <w:t>La cotisation d’Unité et de Section</w:t>
      </w:r>
    </w:p>
    <w:p w:rsidR="006B0F11" w:rsidRDefault="006B0F11" w:rsidP="005A5104">
      <w:pPr>
        <w:ind w:left="708"/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 xml:space="preserve">Grâce à cette somme, l’Unité et la Section peut couvrir les frais de gestion (frais d’occupation des locaux par exemple) et ceux liés à l’animation (activité de Section, goûter, évènement en Unité…). 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Default="006B0F11" w:rsidP="005A5104">
      <w:pPr>
        <w:ind w:firstLine="708"/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 xml:space="preserve">La somme est de </w:t>
      </w:r>
      <w:r w:rsidRPr="00D957B0">
        <w:rPr>
          <w:rFonts w:ascii="Overpass" w:hAnsi="Overpass"/>
          <w:color w:val="5B9BD5"/>
          <w:sz w:val="22"/>
          <w:szCs w:val="22"/>
        </w:rPr>
        <w:t>[XX]€.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Default="006B0F11" w:rsidP="005A5104">
      <w:pPr>
        <w:ind w:left="708"/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 xml:space="preserve">En plus de cette somme, le staff de </w:t>
      </w:r>
      <w:r>
        <w:rPr>
          <w:rFonts w:ascii="Overpass" w:hAnsi="Overpass"/>
          <w:sz w:val="22"/>
          <w:szCs w:val="22"/>
        </w:rPr>
        <w:t>S</w:t>
      </w:r>
      <w:r w:rsidRPr="006B0F11">
        <w:rPr>
          <w:rFonts w:ascii="Overpass" w:hAnsi="Overpass"/>
          <w:sz w:val="22"/>
          <w:szCs w:val="22"/>
        </w:rPr>
        <w:t>ection vous demandera une participation aux frais pour les week-ends, le grand camp ainsi que pour des activités plus exceptionnelles.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31"/>
      </w:tblGrid>
      <w:tr w:rsidR="006B0F11" w:rsidRPr="00D957B0" w:rsidTr="00D957B0">
        <w:tc>
          <w:tcPr>
            <w:tcW w:w="10031" w:type="dxa"/>
          </w:tcPr>
          <w:p w:rsidR="006B0F11" w:rsidRPr="00D957B0" w:rsidRDefault="006B0F11" w:rsidP="00D957B0">
            <w:pPr>
              <w:jc w:val="center"/>
              <w:rPr>
                <w:rFonts w:ascii="Overpass" w:hAnsi="Overpass"/>
                <w:b/>
                <w:color w:val="5B9BD5"/>
                <w:sz w:val="22"/>
                <w:szCs w:val="22"/>
              </w:rPr>
            </w:pPr>
            <w:r w:rsidRPr="00D957B0">
              <w:rPr>
                <w:rFonts w:ascii="Overpass" w:hAnsi="Overpass"/>
                <w:b/>
                <w:color w:val="5B9BD5"/>
                <w:sz w:val="22"/>
                <w:szCs w:val="22"/>
              </w:rPr>
              <w:t>TOTAL ET INFORMATIONS PRATIQUES</w:t>
            </w:r>
          </w:p>
          <w:p w:rsidR="006B0F11" w:rsidRPr="00D957B0" w:rsidRDefault="006B0F11" w:rsidP="00D957B0">
            <w:pPr>
              <w:jc w:val="center"/>
              <w:rPr>
                <w:rFonts w:ascii="Overpass" w:hAnsi="Overpass"/>
                <w:sz w:val="22"/>
                <w:szCs w:val="22"/>
              </w:rPr>
            </w:pPr>
          </w:p>
          <w:p w:rsidR="006B0F11" w:rsidRPr="00D957B0" w:rsidRDefault="006B0F11" w:rsidP="00D957B0">
            <w:pPr>
              <w:rPr>
                <w:rFonts w:ascii="Overpass" w:hAnsi="Overpass"/>
                <w:sz w:val="22"/>
                <w:szCs w:val="22"/>
              </w:rPr>
            </w:pPr>
            <w:r w:rsidRPr="00D957B0">
              <w:rPr>
                <w:rFonts w:ascii="Overpass" w:hAnsi="Overpass"/>
                <w:sz w:val="22"/>
                <w:szCs w:val="22"/>
              </w:rPr>
              <w:t xml:space="preserve">Le total est de </w:t>
            </w:r>
            <w:r w:rsidRPr="00D957B0">
              <w:rPr>
                <w:rFonts w:ascii="Overpass" w:hAnsi="Overpass"/>
                <w:color w:val="5B9BD5"/>
                <w:sz w:val="22"/>
                <w:szCs w:val="22"/>
              </w:rPr>
              <w:t>[XX]€</w:t>
            </w:r>
            <w:r w:rsidRPr="00D957B0">
              <w:rPr>
                <w:rFonts w:ascii="Overpass" w:hAnsi="Overpass"/>
                <w:sz w:val="22"/>
                <w:szCs w:val="22"/>
              </w:rPr>
              <w:t>.</w:t>
            </w:r>
          </w:p>
          <w:p w:rsidR="006B0F11" w:rsidRPr="00D957B0" w:rsidRDefault="006B0F11" w:rsidP="00D957B0">
            <w:pPr>
              <w:rPr>
                <w:rFonts w:ascii="Overpass" w:hAnsi="Overpass"/>
                <w:sz w:val="22"/>
                <w:szCs w:val="22"/>
              </w:rPr>
            </w:pPr>
            <w:r w:rsidRPr="00D957B0">
              <w:rPr>
                <w:rFonts w:ascii="Overpass" w:hAnsi="Overpass"/>
                <w:sz w:val="22"/>
                <w:szCs w:val="22"/>
              </w:rPr>
              <w:t xml:space="preserve">La cotisation de chaque membre est à verser sur le compte suivant : BEXX XXXX </w:t>
            </w:r>
            <w:proofErr w:type="spellStart"/>
            <w:r w:rsidRPr="00D957B0">
              <w:rPr>
                <w:rFonts w:ascii="Overpass" w:hAnsi="Overpass"/>
                <w:sz w:val="22"/>
                <w:szCs w:val="22"/>
              </w:rPr>
              <w:t>XXXX</w:t>
            </w:r>
            <w:proofErr w:type="spellEnd"/>
            <w:r w:rsidRPr="00D957B0">
              <w:rPr>
                <w:rFonts w:ascii="Overpass" w:hAnsi="Overpass"/>
                <w:sz w:val="22"/>
                <w:szCs w:val="22"/>
              </w:rPr>
              <w:t xml:space="preserve"> </w:t>
            </w:r>
            <w:proofErr w:type="spellStart"/>
            <w:r w:rsidRPr="00D957B0">
              <w:rPr>
                <w:rFonts w:ascii="Overpass" w:hAnsi="Overpass"/>
                <w:sz w:val="22"/>
                <w:szCs w:val="22"/>
              </w:rPr>
              <w:t>XXXX</w:t>
            </w:r>
            <w:proofErr w:type="spellEnd"/>
            <w:r w:rsidRPr="00D957B0">
              <w:rPr>
                <w:rFonts w:ascii="Overpass" w:hAnsi="Overpass"/>
                <w:sz w:val="22"/>
                <w:szCs w:val="22"/>
              </w:rPr>
              <w:t xml:space="preserve"> </w:t>
            </w:r>
          </w:p>
          <w:p w:rsidR="006B0F11" w:rsidRPr="00D957B0" w:rsidRDefault="006B0F11" w:rsidP="00D957B0">
            <w:pPr>
              <w:rPr>
                <w:rFonts w:ascii="Overpass" w:hAnsi="Overpass"/>
                <w:sz w:val="22"/>
                <w:szCs w:val="22"/>
              </w:rPr>
            </w:pPr>
            <w:proofErr w:type="gramStart"/>
            <w:r w:rsidRPr="00D957B0">
              <w:rPr>
                <w:rFonts w:ascii="Overpass" w:hAnsi="Overpass"/>
                <w:sz w:val="22"/>
                <w:szCs w:val="22"/>
              </w:rPr>
              <w:t>avec</w:t>
            </w:r>
            <w:proofErr w:type="gramEnd"/>
            <w:r w:rsidRPr="00D957B0">
              <w:rPr>
                <w:rFonts w:ascii="Overpass" w:hAnsi="Overpass"/>
                <w:sz w:val="22"/>
                <w:szCs w:val="22"/>
              </w:rPr>
              <w:t xml:space="preserve"> comme communication le nom et le prénom de chaque enfant.</w:t>
            </w:r>
          </w:p>
          <w:p w:rsidR="006B0F11" w:rsidRPr="00D957B0" w:rsidRDefault="006B0F11" w:rsidP="00D957B0">
            <w:pPr>
              <w:rPr>
                <w:rFonts w:ascii="Overpass" w:hAnsi="Overpass"/>
                <w:sz w:val="22"/>
                <w:szCs w:val="22"/>
              </w:rPr>
            </w:pPr>
          </w:p>
          <w:p w:rsidR="006B0F11" w:rsidRPr="00D957B0" w:rsidRDefault="006B0F11" w:rsidP="00D957B0">
            <w:pPr>
              <w:rPr>
                <w:rFonts w:ascii="Overpass" w:hAnsi="Overpass"/>
                <w:sz w:val="22"/>
                <w:szCs w:val="22"/>
              </w:rPr>
            </w:pPr>
            <w:r w:rsidRPr="00D957B0">
              <w:rPr>
                <w:rFonts w:ascii="Overpass" w:hAnsi="Overpass"/>
                <w:sz w:val="22"/>
                <w:szCs w:val="22"/>
              </w:rPr>
              <w:t>La cotisation est à payer pour le [DATE] au plus tard.</w:t>
            </w:r>
          </w:p>
        </w:tc>
      </w:tr>
    </w:tbl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Default="006B0F11" w:rsidP="006B0F11">
      <w:pPr>
        <w:jc w:val="center"/>
        <w:rPr>
          <w:rFonts w:ascii="Overpass" w:hAnsi="Overpass"/>
          <w:sz w:val="22"/>
          <w:szCs w:val="22"/>
        </w:rPr>
      </w:pPr>
      <w:r>
        <w:rPr>
          <w:rFonts w:ascii="Overpass" w:hAnsi="Overpass"/>
          <w:sz w:val="22"/>
          <w:szCs w:val="22"/>
        </w:rPr>
        <w:br w:type="page"/>
      </w:r>
    </w:p>
    <w:p w:rsidR="006B0F11" w:rsidRPr="00D957B0" w:rsidRDefault="006B0F11" w:rsidP="006B0F11">
      <w:pPr>
        <w:rPr>
          <w:rFonts w:ascii="Overpass" w:hAnsi="Overpass"/>
          <w:color w:val="5B9BD5"/>
          <w:sz w:val="22"/>
          <w:szCs w:val="22"/>
        </w:rPr>
      </w:pPr>
      <w:r w:rsidRPr="00D957B0">
        <w:rPr>
          <w:rFonts w:ascii="Overpass" w:hAnsi="Overpass"/>
          <w:color w:val="5B9BD5"/>
          <w:sz w:val="22"/>
          <w:szCs w:val="22"/>
        </w:rPr>
        <w:lastRenderedPageBreak/>
        <w:t>UN PROBLÈME FINANCIER ?</w:t>
      </w:r>
    </w:p>
    <w:p w:rsidR="006B0F11" w:rsidRPr="006B0F11" w:rsidRDefault="006B0F11" w:rsidP="006B0F11">
      <w:pPr>
        <w:jc w:val="center"/>
        <w:rPr>
          <w:rFonts w:ascii="Overpass" w:hAnsi="Overpass"/>
          <w:sz w:val="22"/>
          <w:szCs w:val="22"/>
        </w:rPr>
      </w:pPr>
    </w:p>
    <w:p w:rsidR="006B0F11" w:rsidRDefault="006B0F11" w:rsidP="006B0F11">
      <w:pPr>
        <w:rPr>
          <w:rFonts w:ascii="Overpass" w:hAnsi="Overpass"/>
          <w:sz w:val="22"/>
          <w:szCs w:val="22"/>
        </w:rPr>
      </w:pPr>
      <w:r>
        <w:rPr>
          <w:rFonts w:ascii="Overpass" w:hAnsi="Overpass"/>
          <w:sz w:val="22"/>
          <w:szCs w:val="22"/>
        </w:rPr>
        <w:t>Les Scouts et Guides pluralistes sont</w:t>
      </w:r>
      <w:r w:rsidRPr="006B0F11">
        <w:rPr>
          <w:rFonts w:ascii="Overpass" w:hAnsi="Overpass"/>
          <w:sz w:val="22"/>
          <w:szCs w:val="22"/>
        </w:rPr>
        <w:t xml:space="preserve"> ouvert</w:t>
      </w:r>
      <w:r>
        <w:rPr>
          <w:rFonts w:ascii="Overpass" w:hAnsi="Overpass"/>
          <w:sz w:val="22"/>
          <w:szCs w:val="22"/>
        </w:rPr>
        <w:t>s</w:t>
      </w:r>
      <w:r w:rsidRPr="006B0F11">
        <w:rPr>
          <w:rFonts w:ascii="Overpass" w:hAnsi="Overpass"/>
          <w:sz w:val="22"/>
          <w:szCs w:val="22"/>
        </w:rPr>
        <w:t xml:space="preserve"> à tout le monde. Un problème financier ne doit en aucun cas être un obstacle à la participation </w:t>
      </w:r>
      <w:r>
        <w:rPr>
          <w:rFonts w:ascii="Overpass" w:hAnsi="Overpass"/>
          <w:sz w:val="22"/>
          <w:szCs w:val="22"/>
        </w:rPr>
        <w:t>d’un membre !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Default="006B0F11" w:rsidP="006B0F11">
      <w:pPr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>Ensemble, nous pouvons trouver des solutions :</w:t>
      </w:r>
    </w:p>
    <w:p w:rsidR="006B0F11" w:rsidRPr="006B0F11" w:rsidRDefault="006B0F11" w:rsidP="006B0F11">
      <w:pPr>
        <w:numPr>
          <w:ilvl w:val="0"/>
          <w:numId w:val="19"/>
        </w:numPr>
        <w:rPr>
          <w:rFonts w:ascii="Overpass" w:hAnsi="Overpass"/>
          <w:sz w:val="22"/>
          <w:szCs w:val="22"/>
        </w:rPr>
      </w:pPr>
      <w:r w:rsidRPr="00D957B0">
        <w:rPr>
          <w:rFonts w:ascii="Overpass" w:hAnsi="Overpass"/>
          <w:color w:val="5B9BD5"/>
          <w:sz w:val="22"/>
          <w:szCs w:val="22"/>
        </w:rPr>
        <w:t>L'étalement des paiements :</w:t>
      </w:r>
      <w:r w:rsidRPr="006B0F11">
        <w:rPr>
          <w:rFonts w:ascii="Overpass" w:hAnsi="Overpass"/>
          <w:sz w:val="22"/>
          <w:szCs w:val="22"/>
        </w:rPr>
        <w:t xml:space="preserve"> ensemble, nous déterminons un plan de paiemen</w:t>
      </w:r>
      <w:r>
        <w:rPr>
          <w:rFonts w:ascii="Overpass" w:hAnsi="Overpass"/>
          <w:sz w:val="22"/>
          <w:szCs w:val="22"/>
        </w:rPr>
        <w:t>t</w:t>
      </w:r>
      <w:r w:rsidRPr="006B0F11">
        <w:rPr>
          <w:rFonts w:ascii="Overpass" w:hAnsi="Overpass"/>
          <w:sz w:val="22"/>
          <w:szCs w:val="22"/>
        </w:rPr>
        <w:t xml:space="preserve"> pour</w:t>
      </w:r>
      <w:r>
        <w:rPr>
          <w:rFonts w:ascii="Overpass" w:hAnsi="Overpass"/>
          <w:sz w:val="22"/>
          <w:szCs w:val="22"/>
        </w:rPr>
        <w:t xml:space="preserve"> </w:t>
      </w:r>
      <w:r w:rsidRPr="006B0F11">
        <w:rPr>
          <w:rFonts w:ascii="Overpass" w:hAnsi="Overpass"/>
          <w:sz w:val="22"/>
          <w:szCs w:val="22"/>
        </w:rPr>
        <w:t>vous permettre de payer sereinement la cotisation petit à petit.</w:t>
      </w:r>
    </w:p>
    <w:p w:rsidR="006B0F11" w:rsidRDefault="004517E4" w:rsidP="006B0F11">
      <w:pPr>
        <w:numPr>
          <w:ilvl w:val="0"/>
          <w:numId w:val="19"/>
        </w:numPr>
        <w:rPr>
          <w:rFonts w:ascii="Overpass" w:hAnsi="Overpass"/>
          <w:sz w:val="22"/>
          <w:szCs w:val="22"/>
        </w:rPr>
      </w:pPr>
      <w:r w:rsidRPr="00D957B0">
        <w:rPr>
          <w:rFonts w:ascii="Overpass" w:hAnsi="Overpass"/>
          <w:color w:val="5B9BD5"/>
          <w:sz w:val="22"/>
          <w:szCs w:val="22"/>
        </w:rPr>
        <w:t>Le</w:t>
      </w:r>
      <w:r w:rsidR="006B0F11" w:rsidRPr="00D957B0">
        <w:rPr>
          <w:rFonts w:ascii="Overpass" w:hAnsi="Overpass"/>
          <w:color w:val="5B9BD5"/>
          <w:sz w:val="22"/>
          <w:szCs w:val="22"/>
        </w:rPr>
        <w:t xml:space="preserve"> fonds de solidarité</w:t>
      </w:r>
      <w:r w:rsidR="006B0F11">
        <w:rPr>
          <w:rFonts w:ascii="Overpass" w:hAnsi="Overpass"/>
          <w:sz w:val="22"/>
          <w:szCs w:val="22"/>
        </w:rPr>
        <w:t> : l’Unité peut prendre en charge une partie du montant de la cotisation</w:t>
      </w:r>
      <w:r>
        <w:rPr>
          <w:rFonts w:ascii="Overpass" w:hAnsi="Overpass"/>
          <w:sz w:val="22"/>
          <w:szCs w:val="22"/>
        </w:rPr>
        <w:t>. Si l’Unité n’a pas les moyens financiers, elle pourra faire appel au fonds de solidarité fédéral.</w:t>
      </w:r>
    </w:p>
    <w:p w:rsidR="004517E4" w:rsidRPr="00D957B0" w:rsidRDefault="004517E4" w:rsidP="006B0F11">
      <w:pPr>
        <w:numPr>
          <w:ilvl w:val="0"/>
          <w:numId w:val="19"/>
        </w:numPr>
        <w:rPr>
          <w:rFonts w:ascii="Overpass" w:hAnsi="Overpass"/>
          <w:color w:val="5B9BD5"/>
          <w:sz w:val="22"/>
          <w:szCs w:val="22"/>
        </w:rPr>
      </w:pPr>
      <w:r w:rsidRPr="00D957B0">
        <w:rPr>
          <w:rFonts w:ascii="Overpass" w:hAnsi="Overpass"/>
          <w:color w:val="5B9BD5"/>
          <w:sz w:val="22"/>
          <w:szCs w:val="22"/>
        </w:rPr>
        <w:t xml:space="preserve">D’autres solutions : </w:t>
      </w:r>
      <w:r>
        <w:rPr>
          <w:rFonts w:ascii="Overpass" w:hAnsi="Overpass"/>
          <w:sz w:val="22"/>
          <w:szCs w:val="22"/>
        </w:rPr>
        <w:t>nous pouvons réfléchir ensemble à d’autres alternatives. Vous pouvez contacter [Prénom/totem + données de contact].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</w:p>
    <w:p w:rsidR="006B0F11" w:rsidRPr="00D957B0" w:rsidRDefault="006B0F11" w:rsidP="006B0F11">
      <w:pPr>
        <w:rPr>
          <w:rFonts w:ascii="Overpass" w:hAnsi="Overpass"/>
          <w:color w:val="5B9BD5"/>
          <w:sz w:val="22"/>
          <w:szCs w:val="22"/>
        </w:rPr>
      </w:pPr>
      <w:r w:rsidRPr="00D957B0">
        <w:rPr>
          <w:rFonts w:ascii="Overpass" w:hAnsi="Overpass"/>
          <w:color w:val="5B9BD5"/>
          <w:sz w:val="22"/>
          <w:szCs w:val="22"/>
        </w:rPr>
        <w:t>ET SI VOUS NE PAYEZ PAS ?</w:t>
      </w:r>
    </w:p>
    <w:p w:rsidR="006B0F11" w:rsidRPr="006B0F11" w:rsidRDefault="006B0F11" w:rsidP="006B0F11">
      <w:pPr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>Chaque année, les animateur</w:t>
      </w:r>
      <w:r w:rsidR="004517E4">
        <w:rPr>
          <w:rFonts w:ascii="Overpass" w:hAnsi="Overpass"/>
          <w:sz w:val="22"/>
          <w:szCs w:val="22"/>
        </w:rPr>
        <w:t>·rice</w:t>
      </w:r>
      <w:r w:rsidRPr="006B0F11">
        <w:rPr>
          <w:rFonts w:ascii="Overpass" w:hAnsi="Overpass"/>
          <w:sz w:val="22"/>
          <w:szCs w:val="22"/>
        </w:rPr>
        <w:t>s passent beaucoup de temps pour rappeler aux parents</w:t>
      </w:r>
      <w:r w:rsidR="004517E4">
        <w:rPr>
          <w:rFonts w:ascii="Overpass" w:hAnsi="Overpass"/>
          <w:sz w:val="22"/>
          <w:szCs w:val="22"/>
        </w:rPr>
        <w:t xml:space="preserve"> </w:t>
      </w:r>
      <w:r w:rsidRPr="006B0F11">
        <w:rPr>
          <w:rFonts w:ascii="Overpass" w:hAnsi="Overpass"/>
          <w:sz w:val="22"/>
          <w:szCs w:val="22"/>
        </w:rPr>
        <w:t>qu’ils</w:t>
      </w:r>
      <w:r w:rsidR="004517E4">
        <w:rPr>
          <w:rFonts w:ascii="Overpass" w:hAnsi="Overpass"/>
          <w:sz w:val="22"/>
          <w:szCs w:val="22"/>
        </w:rPr>
        <w:t xml:space="preserve"> et elles</w:t>
      </w:r>
      <w:r w:rsidRPr="006B0F11">
        <w:rPr>
          <w:rFonts w:ascii="Overpass" w:hAnsi="Overpass"/>
          <w:sz w:val="22"/>
          <w:szCs w:val="22"/>
        </w:rPr>
        <w:t xml:space="preserve"> n’ont pas payé la cotisation. Et chaque année certains parents ne la paient pas...</w:t>
      </w:r>
    </w:p>
    <w:p w:rsidR="006B0F11" w:rsidRDefault="006B0F11" w:rsidP="006B0F11">
      <w:pPr>
        <w:rPr>
          <w:rFonts w:ascii="Overpass" w:hAnsi="Overpass"/>
          <w:sz w:val="22"/>
          <w:szCs w:val="22"/>
        </w:rPr>
      </w:pPr>
      <w:r w:rsidRPr="006B0F11">
        <w:rPr>
          <w:rFonts w:ascii="Overpass" w:hAnsi="Overpass"/>
          <w:sz w:val="22"/>
          <w:szCs w:val="22"/>
        </w:rPr>
        <w:t>Tou</w:t>
      </w:r>
      <w:r w:rsidR="004517E4">
        <w:rPr>
          <w:rFonts w:ascii="Overpass" w:hAnsi="Overpass"/>
          <w:sz w:val="22"/>
          <w:szCs w:val="22"/>
        </w:rPr>
        <w:t>·te</w:t>
      </w:r>
      <w:r w:rsidRPr="006B0F11">
        <w:rPr>
          <w:rFonts w:ascii="Overpass" w:hAnsi="Overpass"/>
          <w:sz w:val="22"/>
          <w:szCs w:val="22"/>
        </w:rPr>
        <w:t>s, nous souhaitons que votre enfant bénéficie de la meilleure animation</w:t>
      </w:r>
      <w:r w:rsidR="005A5104">
        <w:rPr>
          <w:rFonts w:ascii="Overpass" w:hAnsi="Overpass"/>
          <w:sz w:val="22"/>
          <w:szCs w:val="22"/>
        </w:rPr>
        <w:t xml:space="preserve"> et du meilleur encadrement</w:t>
      </w:r>
      <w:r w:rsidRPr="006B0F11">
        <w:rPr>
          <w:rFonts w:ascii="Overpass" w:hAnsi="Overpass"/>
          <w:sz w:val="22"/>
          <w:szCs w:val="22"/>
        </w:rPr>
        <w:t xml:space="preserve"> mais cela</w:t>
      </w:r>
      <w:r w:rsidR="004517E4">
        <w:rPr>
          <w:rFonts w:ascii="Overpass" w:hAnsi="Overpass"/>
          <w:sz w:val="22"/>
          <w:szCs w:val="22"/>
        </w:rPr>
        <w:t xml:space="preserve"> </w:t>
      </w:r>
      <w:r w:rsidRPr="006B0F11">
        <w:rPr>
          <w:rFonts w:ascii="Overpass" w:hAnsi="Overpass"/>
          <w:sz w:val="22"/>
          <w:szCs w:val="22"/>
        </w:rPr>
        <w:t xml:space="preserve">n’est malheureusement pas possible </w:t>
      </w:r>
      <w:r w:rsidR="005A5104">
        <w:rPr>
          <w:rFonts w:ascii="Overpass" w:hAnsi="Overpass"/>
          <w:sz w:val="22"/>
          <w:szCs w:val="22"/>
        </w:rPr>
        <w:t>sans l’engagement de chacun·e</w:t>
      </w:r>
      <w:r w:rsidRPr="006B0F11">
        <w:rPr>
          <w:rFonts w:ascii="Overpass" w:hAnsi="Overpass"/>
          <w:sz w:val="22"/>
          <w:szCs w:val="22"/>
        </w:rPr>
        <w:t>. Les</w:t>
      </w:r>
      <w:r w:rsidR="004517E4">
        <w:rPr>
          <w:rFonts w:ascii="Overpass" w:hAnsi="Overpass"/>
          <w:sz w:val="22"/>
          <w:szCs w:val="22"/>
        </w:rPr>
        <w:t xml:space="preserve"> </w:t>
      </w:r>
      <w:r w:rsidRPr="006B0F11">
        <w:rPr>
          <w:rFonts w:ascii="Overpass" w:hAnsi="Overpass"/>
          <w:sz w:val="22"/>
          <w:szCs w:val="22"/>
        </w:rPr>
        <w:t>cotisations non payées doivent être supportées par l’Unité qui perd ainsi de l’argent</w:t>
      </w:r>
      <w:r w:rsidR="004517E4">
        <w:rPr>
          <w:rFonts w:ascii="Overpass" w:hAnsi="Overpass"/>
          <w:sz w:val="22"/>
          <w:szCs w:val="22"/>
        </w:rPr>
        <w:t xml:space="preserve"> </w:t>
      </w:r>
      <w:r w:rsidRPr="006B0F11">
        <w:rPr>
          <w:rFonts w:ascii="Overpass" w:hAnsi="Overpass"/>
          <w:sz w:val="22"/>
          <w:szCs w:val="22"/>
        </w:rPr>
        <w:t xml:space="preserve">chaque année. Cet argent, nous aimerions l’utiliser </w:t>
      </w:r>
      <w:r w:rsidR="004517E4">
        <w:rPr>
          <w:rFonts w:ascii="Overpass" w:hAnsi="Overpass"/>
          <w:sz w:val="22"/>
          <w:szCs w:val="22"/>
        </w:rPr>
        <w:t xml:space="preserve">à d’autres </w:t>
      </w:r>
      <w:bookmarkStart w:id="0" w:name="_GoBack"/>
      <w:bookmarkEnd w:id="0"/>
      <w:r w:rsidR="005A5104">
        <w:rPr>
          <w:rFonts w:ascii="Overpass" w:hAnsi="Overpass"/>
          <w:sz w:val="22"/>
          <w:szCs w:val="22"/>
        </w:rPr>
        <w:t xml:space="preserve">projets </w:t>
      </w:r>
      <w:r w:rsidR="005A5104" w:rsidRPr="006B0F11">
        <w:rPr>
          <w:rFonts w:ascii="Overpass" w:hAnsi="Overpass"/>
          <w:sz w:val="22"/>
          <w:szCs w:val="22"/>
        </w:rPr>
        <w:t>!</w:t>
      </w:r>
      <w:r w:rsidRPr="006B0F11">
        <w:rPr>
          <w:rFonts w:ascii="Overpass" w:hAnsi="Overpass"/>
          <w:sz w:val="22"/>
          <w:szCs w:val="22"/>
        </w:rPr>
        <w:t xml:space="preserve"> N’attendez pas, effectuez</w:t>
      </w:r>
      <w:r w:rsidR="004517E4">
        <w:rPr>
          <w:rFonts w:ascii="Overpass" w:hAnsi="Overpass"/>
          <w:sz w:val="22"/>
          <w:szCs w:val="22"/>
        </w:rPr>
        <w:t xml:space="preserve"> </w:t>
      </w:r>
      <w:r w:rsidRPr="006B0F11">
        <w:rPr>
          <w:rFonts w:ascii="Overpass" w:hAnsi="Overpass"/>
          <w:sz w:val="22"/>
          <w:szCs w:val="22"/>
        </w:rPr>
        <w:t>votre versement sans tarder pour ne pas l’oublier.</w:t>
      </w:r>
    </w:p>
    <w:p w:rsidR="004517E4" w:rsidRDefault="004517E4" w:rsidP="006B0F11">
      <w:pPr>
        <w:rPr>
          <w:rFonts w:ascii="Overpass" w:hAnsi="Overpass"/>
          <w:sz w:val="22"/>
          <w:szCs w:val="22"/>
        </w:rPr>
      </w:pPr>
    </w:p>
    <w:p w:rsidR="004517E4" w:rsidRDefault="004517E4" w:rsidP="004517E4">
      <w:pPr>
        <w:jc w:val="right"/>
        <w:rPr>
          <w:rFonts w:ascii="Overpass" w:hAnsi="Overpass"/>
          <w:sz w:val="22"/>
          <w:szCs w:val="22"/>
        </w:rPr>
      </w:pPr>
    </w:p>
    <w:p w:rsidR="004517E4" w:rsidRDefault="004517E4" w:rsidP="004517E4">
      <w:pPr>
        <w:jc w:val="right"/>
        <w:rPr>
          <w:rFonts w:ascii="Overpass" w:hAnsi="Overpass"/>
          <w:sz w:val="22"/>
          <w:szCs w:val="22"/>
        </w:rPr>
      </w:pPr>
    </w:p>
    <w:p w:rsidR="004517E4" w:rsidRPr="006B0F11" w:rsidRDefault="004517E4" w:rsidP="004517E4">
      <w:pPr>
        <w:jc w:val="right"/>
        <w:rPr>
          <w:rFonts w:ascii="Overpass" w:hAnsi="Overpass"/>
          <w:sz w:val="22"/>
          <w:szCs w:val="22"/>
        </w:rPr>
      </w:pPr>
      <w:r>
        <w:rPr>
          <w:rFonts w:ascii="Overpass" w:hAnsi="Overpass"/>
          <w:sz w:val="22"/>
          <w:szCs w:val="22"/>
        </w:rPr>
        <w:t>Le Staff d’Unité</w:t>
      </w:r>
    </w:p>
    <w:p w:rsidR="006B0F11" w:rsidRPr="000641E3" w:rsidRDefault="006B0F11" w:rsidP="000641E3">
      <w:pPr>
        <w:autoSpaceDE w:val="0"/>
        <w:autoSpaceDN w:val="0"/>
        <w:adjustRightInd w:val="0"/>
        <w:rPr>
          <w:rFonts w:ascii="Calibri" w:hAnsi="Calibri" w:cs="Calibri-Bold"/>
          <w:bCs/>
          <w:color w:val="000000"/>
          <w:sz w:val="24"/>
          <w:lang w:val="fr-BE" w:eastAsia="fr-BE"/>
        </w:rPr>
      </w:pPr>
    </w:p>
    <w:sectPr w:rsidR="006B0F11" w:rsidRPr="000641E3">
      <w:footerReference w:type="default" r:id="rId11"/>
      <w:pgSz w:w="11906" w:h="16838" w:code="9"/>
      <w:pgMar w:top="851" w:right="851" w:bottom="851" w:left="851" w:header="567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A4C" w:rsidRDefault="00D70A4C">
      <w:r>
        <w:separator/>
      </w:r>
    </w:p>
  </w:endnote>
  <w:endnote w:type="continuationSeparator" w:id="0">
    <w:p w:rsidR="00D70A4C" w:rsidRDefault="00D70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verpass">
    <w:altName w:val="Calibri"/>
    <w:panose1 w:val="00000500000000000000"/>
    <w:charset w:val="00"/>
    <w:family w:val="modern"/>
    <w:notTrueType/>
    <w:pitch w:val="variable"/>
    <w:sig w:usb0="00000007" w:usb1="00000020" w:usb2="00000000" w:usb3="00000000" w:csb0="00000093" w:csb1="00000000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DD7" w:rsidRDefault="00D30CFA">
    <w:pPr>
      <w:pStyle w:val="Pieddepage"/>
    </w:pPr>
    <w:r>
      <w:rPr>
        <w:noProof/>
      </w:rPr>
      <mc:AlternateContent>
        <mc:Choice Requires="wps">
          <w:drawing>
            <wp:anchor distT="360045" distB="360045" distL="360045" distR="360045" simplePos="0" relativeHeight="251658240" behindDoc="0" locked="1" layoutInCell="1" allowOverlap="1">
              <wp:simplePos x="0" y="0"/>
              <wp:positionH relativeFrom="column">
                <wp:posOffset>-339090</wp:posOffset>
              </wp:positionH>
              <wp:positionV relativeFrom="page">
                <wp:posOffset>10038080</wp:posOffset>
              </wp:positionV>
              <wp:extent cx="7000240" cy="0"/>
              <wp:effectExtent l="13335" t="8255" r="6350" b="10795"/>
              <wp:wrapSquare wrapText="bothSides"/>
              <wp:docPr id="216482907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0002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2CC59E70" id="Line 5" o:spid="_x0000_s1026" style="position:absolute;z-index:251658240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" from="-26.7pt,790.4pt" to="524.5pt,7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" strokecolor="blue">
              <w10:wrap type="squar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0045" distB="360045" distL="360045" distR="360045" simplePos="0" relativeHeight="251659264" behindDoc="0" locked="1" layoutInCell="1" allowOverlap="1">
              <wp:simplePos x="0" y="0"/>
              <wp:positionH relativeFrom="column">
                <wp:posOffset>-99695</wp:posOffset>
              </wp:positionH>
              <wp:positionV relativeFrom="page">
                <wp:posOffset>9930765</wp:posOffset>
              </wp:positionV>
              <wp:extent cx="2247900" cy="247650"/>
              <wp:effectExtent l="0" t="0" r="4445" b="3810"/>
              <wp:wrapSquare wrapText="bothSides"/>
              <wp:docPr id="19357373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7900" cy="2476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3DD7" w:rsidRDefault="00503DD7">
                          <w:pPr>
                            <w:jc w:val="center"/>
                            <w:rPr>
                              <w:color w:val="FF0000"/>
                              <w:spacing w:val="50"/>
                              <w:sz w:val="16"/>
                            </w:rPr>
                          </w:pPr>
                          <w:proofErr w:type="gramStart"/>
                          <w:r>
                            <w:rPr>
                              <w:color w:val="FF0000"/>
                              <w:spacing w:val="50"/>
                              <w:sz w:val="16"/>
                            </w:rPr>
                            <w:t>vivre</w:t>
                          </w:r>
                          <w:proofErr w:type="gramEnd"/>
                          <w:r>
                            <w:rPr>
                              <w:color w:val="FF0000"/>
                              <w:spacing w:val="50"/>
                              <w:sz w:val="16"/>
                            </w:rPr>
                            <w:t xml:space="preserve"> les différences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.85pt;margin-top:781.95pt;width:177pt;height:19.5pt;z-index:251659264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" stroked="f">
              <v:textbox>
                <w:txbxContent>
                  <w:p w:rsidR="00503DD7" w:rsidRDefault="00503DD7">
                    <w:pPr>
                      <w:jc w:val="center"/>
                      <w:rPr>
                        <w:color w:val="FF0000"/>
                        <w:spacing w:val="50"/>
                        <w:sz w:val="16"/>
                      </w:rPr>
                    </w:pPr>
                    <w:proofErr w:type="gramStart"/>
                    <w:r>
                      <w:rPr>
                        <w:color w:val="FF0000"/>
                        <w:spacing w:val="50"/>
                        <w:sz w:val="16"/>
                      </w:rPr>
                      <w:t>vivre</w:t>
                    </w:r>
                    <w:proofErr w:type="gramEnd"/>
                    <w:r>
                      <w:rPr>
                        <w:color w:val="FF0000"/>
                        <w:spacing w:val="50"/>
                        <w:sz w:val="16"/>
                      </w:rPr>
                      <w:t xml:space="preserve"> les différences</w:t>
                    </w:r>
                  </w:p>
                </w:txbxContent>
              </v:textbox>
              <w10:wrap type="squar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360045" distB="360045" distL="360045" distR="360045" simplePos="0" relativeHeight="251657216" behindDoc="0" locked="1" layoutInCell="1" allowOverlap="1">
              <wp:simplePos x="0" y="0"/>
              <wp:positionH relativeFrom="column">
                <wp:posOffset>-26035</wp:posOffset>
              </wp:positionH>
              <wp:positionV relativeFrom="page">
                <wp:posOffset>10038080</wp:posOffset>
              </wp:positionV>
              <wp:extent cx="6172200" cy="0"/>
              <wp:effectExtent l="12065" t="8255" r="6985" b="10795"/>
              <wp:wrapSquare wrapText="bothSides"/>
              <wp:docPr id="147798168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021C5C5E" id="Line 2" o:spid="_x0000_s1026" style="position:absolute;z-index:251657216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" from="-2.05pt,790.4pt" to="483.95pt,7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" strokecolor="blue">
              <w10:wrap type="square" anchory="page"/>
              <w10:anchorlock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360045" distB="360045" distL="360045" distR="360045" simplePos="0" relativeHeight="251656192" behindDoc="0" locked="1" layoutInCell="1" allowOverlap="1">
              <wp:simplePos x="0" y="0"/>
              <wp:positionH relativeFrom="column">
                <wp:posOffset>2578100</wp:posOffset>
              </wp:positionH>
              <wp:positionV relativeFrom="page">
                <wp:posOffset>10018395</wp:posOffset>
              </wp:positionV>
              <wp:extent cx="3456940" cy="644525"/>
              <wp:effectExtent l="0" t="0" r="3810" b="0"/>
              <wp:wrapSquare wrapText="bothSides"/>
              <wp:docPr id="120030774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56940" cy="6445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03DD7" w:rsidRDefault="00503DD7" w:rsidP="00135924">
                          <w:pPr>
                            <w:jc w:val="right"/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</w:pPr>
                          <w:r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t xml:space="preserve">Les Scouts </w:t>
                          </w:r>
                          <w:r w:rsidR="004517E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t xml:space="preserve">et Guides </w:t>
                          </w:r>
                          <w:r>
                            <w:rPr>
                              <w:b/>
                              <w:bCs/>
                              <w:i/>
                              <w:iCs/>
                              <w:color w:val="0000FF"/>
                              <w:w w:val="90"/>
                              <w:sz w:val="16"/>
                            </w:rPr>
                            <w:t>Pluralistes</w:t>
                          </w:r>
                        </w:p>
                        <w:p w:rsidR="00135924" w:rsidRDefault="00135924" w:rsidP="00135924">
                          <w:pPr>
                            <w:ind w:right="72" w:firstLine="708"/>
                            <w:jc w:val="right"/>
                            <w:rPr>
                              <w:w w:val="80"/>
                              <w:sz w:val="16"/>
                            </w:rPr>
                          </w:pP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fldChar w:fldCharType="begin"/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instrText xml:space="preserve"> PAGE </w:instrText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fldChar w:fldCharType="separate"/>
                          </w:r>
                          <w:r w:rsidR="000641E3">
                            <w:rPr>
                              <w:b/>
                              <w:bCs/>
                              <w:noProof/>
                              <w:color w:val="0000FF"/>
                              <w:w w:val="90"/>
                              <w:sz w:val="16"/>
                            </w:rPr>
                            <w:t>2</w:t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fldChar w:fldCharType="end"/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t>/</w:t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fldChar w:fldCharType="begin"/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instrText xml:space="preserve"> NUMPAGES </w:instrText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fldChar w:fldCharType="separate"/>
                          </w:r>
                          <w:r w:rsidR="000641E3">
                            <w:rPr>
                              <w:b/>
                              <w:bCs/>
                              <w:noProof/>
                              <w:color w:val="0000FF"/>
                              <w:w w:val="90"/>
                              <w:sz w:val="16"/>
                            </w:rPr>
                            <w:t>2</w:t>
                          </w:r>
                          <w:r w:rsidRPr="00135924">
                            <w:rPr>
                              <w:b/>
                              <w:bCs/>
                              <w:color w:val="0000FF"/>
                              <w:w w:val="9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0" type="#_x0000_t202" style="position:absolute;margin-left:203pt;margin-top:788.85pt;width:272.2pt;height:50.75pt;z-index:251656192;visibility:visible;mso-wrap-style:square;mso-width-percent:0;mso-height-percent:0;mso-wrap-distance-left:28.35pt;mso-wrap-distance-top:28.35pt;mso-wrap-distance-right:28.35pt;mso-wrap-distance-bottom:28.35pt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o2XvAIAAMk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" filled="f" stroked="f">
              <v:textbox>
                <w:txbxContent>
                  <w:p w:rsidR="00503DD7" w:rsidRDefault="00503DD7" w:rsidP="00135924">
                    <w:pPr>
                      <w:jc w:val="right"/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</w:pPr>
                    <w:r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t xml:space="preserve">Les Scouts </w:t>
                    </w:r>
                    <w:r w:rsidR="004517E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t xml:space="preserve">et Guides </w:t>
                    </w:r>
                    <w:r>
                      <w:rPr>
                        <w:b/>
                        <w:bCs/>
                        <w:i/>
                        <w:iCs/>
                        <w:color w:val="0000FF"/>
                        <w:w w:val="90"/>
                        <w:sz w:val="16"/>
                      </w:rPr>
                      <w:t>Pluralistes</w:t>
                    </w:r>
                  </w:p>
                  <w:p w:rsidR="00135924" w:rsidRDefault="00135924" w:rsidP="00135924">
                    <w:pPr>
                      <w:ind w:right="72" w:firstLine="708"/>
                      <w:jc w:val="right"/>
                      <w:rPr>
                        <w:w w:val="80"/>
                        <w:sz w:val="16"/>
                      </w:rPr>
                    </w:pP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fldChar w:fldCharType="begin"/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instrText xml:space="preserve"> PAGE </w:instrText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fldChar w:fldCharType="separate"/>
                    </w:r>
                    <w:r w:rsidR="000641E3">
                      <w:rPr>
                        <w:b/>
                        <w:bCs/>
                        <w:noProof/>
                        <w:color w:val="0000FF"/>
                        <w:w w:val="90"/>
                        <w:sz w:val="16"/>
                      </w:rPr>
                      <w:t>2</w:t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fldChar w:fldCharType="end"/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t>/</w:t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fldChar w:fldCharType="begin"/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instrText xml:space="preserve"> NUMPAGES </w:instrText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fldChar w:fldCharType="separate"/>
                    </w:r>
                    <w:r w:rsidR="000641E3">
                      <w:rPr>
                        <w:b/>
                        <w:bCs/>
                        <w:noProof/>
                        <w:color w:val="0000FF"/>
                        <w:w w:val="90"/>
                        <w:sz w:val="16"/>
                      </w:rPr>
                      <w:t>2</w:t>
                    </w:r>
                    <w:r w:rsidRPr="00135924">
                      <w:rPr>
                        <w:b/>
                        <w:bCs/>
                        <w:color w:val="0000FF"/>
                        <w:w w:val="90"/>
                        <w:sz w:val="16"/>
                      </w:rPr>
                      <w:fldChar w:fldCharType="end"/>
                    </w:r>
                  </w:p>
                </w:txbxContent>
              </v:textbox>
              <w10:wrap type="squar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A4C" w:rsidRDefault="00D70A4C">
      <w:r>
        <w:separator/>
      </w:r>
    </w:p>
  </w:footnote>
  <w:footnote w:type="continuationSeparator" w:id="0">
    <w:p w:rsidR="00D70A4C" w:rsidRDefault="00D70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37106"/>
    <w:multiLevelType w:val="hybridMultilevel"/>
    <w:tmpl w:val="64045040"/>
    <w:lvl w:ilvl="0" w:tplc="9516EA76">
      <w:start w:val="1"/>
      <w:numFmt w:val="decimal"/>
      <w:lvlText w:val="%1"/>
      <w:lvlJc w:val="left"/>
      <w:pPr>
        <w:tabs>
          <w:tab w:val="num" w:pos="4020"/>
        </w:tabs>
        <w:ind w:left="40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4740"/>
        </w:tabs>
        <w:ind w:left="47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5460"/>
        </w:tabs>
        <w:ind w:left="54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6180"/>
        </w:tabs>
        <w:ind w:left="61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6900"/>
        </w:tabs>
        <w:ind w:left="69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7620"/>
        </w:tabs>
        <w:ind w:left="76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8340"/>
        </w:tabs>
        <w:ind w:left="83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9060"/>
        </w:tabs>
        <w:ind w:left="90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9780"/>
        </w:tabs>
        <w:ind w:left="9780" w:hanging="180"/>
      </w:pPr>
    </w:lvl>
  </w:abstractNum>
  <w:abstractNum w:abstractNumId="1" w15:restartNumberingAfterBreak="0">
    <w:nsid w:val="0207693E"/>
    <w:multiLevelType w:val="hybridMultilevel"/>
    <w:tmpl w:val="6B16BBA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532EBE"/>
    <w:multiLevelType w:val="hybridMultilevel"/>
    <w:tmpl w:val="73F4BC30"/>
    <w:lvl w:ilvl="0" w:tplc="A488993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8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B96986"/>
    <w:multiLevelType w:val="hybridMultilevel"/>
    <w:tmpl w:val="2B5CF6B0"/>
    <w:lvl w:ilvl="0" w:tplc="D546895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A43719"/>
    <w:multiLevelType w:val="hybridMultilevel"/>
    <w:tmpl w:val="FB1636C6"/>
    <w:lvl w:ilvl="0" w:tplc="9FA60AF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 w:tplc="08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8863D2"/>
    <w:multiLevelType w:val="hybridMultilevel"/>
    <w:tmpl w:val="95487AC6"/>
    <w:lvl w:ilvl="0" w:tplc="040C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18C649F"/>
    <w:multiLevelType w:val="hybridMultilevel"/>
    <w:tmpl w:val="1778BA4C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C340B"/>
    <w:multiLevelType w:val="hybridMultilevel"/>
    <w:tmpl w:val="90FA34D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1502F"/>
    <w:multiLevelType w:val="hybridMultilevel"/>
    <w:tmpl w:val="BA4A2EA6"/>
    <w:lvl w:ilvl="0" w:tplc="040C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36687F03"/>
    <w:multiLevelType w:val="hybridMultilevel"/>
    <w:tmpl w:val="CE8AFD74"/>
    <w:lvl w:ilvl="0" w:tplc="040C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41517261"/>
    <w:multiLevelType w:val="hybridMultilevel"/>
    <w:tmpl w:val="9CAE662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C82B58"/>
    <w:multiLevelType w:val="hybridMultilevel"/>
    <w:tmpl w:val="1778BA4C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B4290A"/>
    <w:multiLevelType w:val="hybridMultilevel"/>
    <w:tmpl w:val="26806D38"/>
    <w:lvl w:ilvl="0" w:tplc="080C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0E6C4E"/>
    <w:multiLevelType w:val="hybridMultilevel"/>
    <w:tmpl w:val="956E2EA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4D35BA"/>
    <w:multiLevelType w:val="hybridMultilevel"/>
    <w:tmpl w:val="A926B95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794126"/>
    <w:multiLevelType w:val="hybridMultilevel"/>
    <w:tmpl w:val="F4B8E79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04944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700FAB"/>
    <w:multiLevelType w:val="hybridMultilevel"/>
    <w:tmpl w:val="7486AFA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F01385"/>
    <w:multiLevelType w:val="hybridMultilevel"/>
    <w:tmpl w:val="EE1C6AA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6F5A80"/>
    <w:multiLevelType w:val="hybridMultilevel"/>
    <w:tmpl w:val="67440E84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6"/>
  </w:num>
  <w:num w:numId="3">
    <w:abstractNumId w:val="14"/>
  </w:num>
  <w:num w:numId="4">
    <w:abstractNumId w:val="13"/>
  </w:num>
  <w:num w:numId="5">
    <w:abstractNumId w:val="18"/>
  </w:num>
  <w:num w:numId="6">
    <w:abstractNumId w:val="15"/>
  </w:num>
  <w:num w:numId="7">
    <w:abstractNumId w:val="11"/>
  </w:num>
  <w:num w:numId="8">
    <w:abstractNumId w:val="6"/>
  </w:num>
  <w:num w:numId="9">
    <w:abstractNumId w:val="4"/>
  </w:num>
  <w:num w:numId="10">
    <w:abstractNumId w:val="2"/>
  </w:num>
  <w:num w:numId="11">
    <w:abstractNumId w:val="1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3"/>
  </w:num>
  <w:num w:numId="17">
    <w:abstractNumId w:val="0"/>
  </w:num>
  <w:num w:numId="18">
    <w:abstractNumId w:val="10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57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>
      <o:colormru v:ext="edit" colors="#3c3,#0c0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AEF"/>
    <w:rsid w:val="000641E3"/>
    <w:rsid w:val="000F1B59"/>
    <w:rsid w:val="00135924"/>
    <w:rsid w:val="001939DA"/>
    <w:rsid w:val="002D52AA"/>
    <w:rsid w:val="002E0D58"/>
    <w:rsid w:val="00312997"/>
    <w:rsid w:val="003677A6"/>
    <w:rsid w:val="003F51BE"/>
    <w:rsid w:val="004517E4"/>
    <w:rsid w:val="00480A65"/>
    <w:rsid w:val="0048573C"/>
    <w:rsid w:val="00503DD7"/>
    <w:rsid w:val="00544428"/>
    <w:rsid w:val="00584B7B"/>
    <w:rsid w:val="005A5104"/>
    <w:rsid w:val="005D5ACF"/>
    <w:rsid w:val="005E7973"/>
    <w:rsid w:val="006B0F11"/>
    <w:rsid w:val="007F2623"/>
    <w:rsid w:val="008760C0"/>
    <w:rsid w:val="008B3F28"/>
    <w:rsid w:val="008D1DD5"/>
    <w:rsid w:val="009B3FCA"/>
    <w:rsid w:val="009B5000"/>
    <w:rsid w:val="00A20440"/>
    <w:rsid w:val="00C47AEF"/>
    <w:rsid w:val="00C54065"/>
    <w:rsid w:val="00CF62E9"/>
    <w:rsid w:val="00D30CFA"/>
    <w:rsid w:val="00D43853"/>
    <w:rsid w:val="00D6272B"/>
    <w:rsid w:val="00D70A4C"/>
    <w:rsid w:val="00D7369B"/>
    <w:rsid w:val="00D777C4"/>
    <w:rsid w:val="00D957B0"/>
    <w:rsid w:val="00EC14A4"/>
    <w:rsid w:val="00F06DB3"/>
    <w:rsid w:val="00F46FCD"/>
    <w:rsid w:val="00F9646D"/>
    <w:rsid w:val="00FC4AD5"/>
    <w:rsid w:val="00FF3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3c3,#0c0"/>
    </o:shapedefaults>
    <o:shapelayout v:ext="edit">
      <o:idmap v:ext="edit" data="1"/>
    </o:shapelayout>
  </w:shapeDefaults>
  <w:decimalSymbol w:val=","/>
  <w:listSeparator w:val=";"/>
  <w14:docId w14:val="4C442F55"/>
  <w15:chartTrackingRefBased/>
  <w15:docId w15:val="{0363D702-00AA-4822-A48D-BEC55888F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77A6"/>
    <w:rPr>
      <w:rFonts w:ascii="Verdana" w:hAnsi="Verdana"/>
      <w:szCs w:val="24"/>
      <w:lang w:eastAsia="fr-FR"/>
    </w:rPr>
  </w:style>
  <w:style w:type="paragraph" w:styleId="Titre1">
    <w:name w:val="heading 1"/>
    <w:basedOn w:val="Normal"/>
    <w:next w:val="Normal"/>
    <w:qFormat/>
    <w:rsid w:val="003677A6"/>
    <w:pPr>
      <w:keepNext/>
      <w:tabs>
        <w:tab w:val="left" w:pos="5670"/>
      </w:tabs>
      <w:jc w:val="center"/>
      <w:outlineLvl w:val="0"/>
    </w:pPr>
    <w:rPr>
      <w:b/>
      <w:i/>
      <w:iCs/>
      <w:sz w:val="28"/>
    </w:rPr>
  </w:style>
  <w:style w:type="paragraph" w:styleId="Titre2">
    <w:name w:val="heading 2"/>
    <w:basedOn w:val="Normal"/>
    <w:next w:val="Normal"/>
    <w:qFormat/>
    <w:pPr>
      <w:keepNext/>
      <w:tabs>
        <w:tab w:val="left" w:pos="3969"/>
      </w:tabs>
      <w:jc w:val="center"/>
      <w:outlineLvl w:val="1"/>
    </w:pPr>
    <w:rPr>
      <w:sz w:val="28"/>
    </w:rPr>
  </w:style>
  <w:style w:type="paragraph" w:styleId="Titre3">
    <w:name w:val="heading 3"/>
    <w:basedOn w:val="Normal"/>
    <w:next w:val="Normal"/>
    <w:qFormat/>
    <w:pPr>
      <w:keepNext/>
      <w:tabs>
        <w:tab w:val="left" w:pos="3969"/>
      </w:tabs>
      <w:jc w:val="both"/>
      <w:outlineLvl w:val="2"/>
    </w:pPr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color w:val="0000FF"/>
      <w:u w:val="single"/>
    </w:rPr>
  </w:style>
  <w:style w:type="paragraph" w:styleId="Lgende">
    <w:name w:val="caption"/>
    <w:basedOn w:val="Normal"/>
    <w:next w:val="Normal"/>
    <w:qFormat/>
    <w:pPr>
      <w:jc w:val="center"/>
    </w:pPr>
    <w:rPr>
      <w:b/>
      <w:bCs/>
      <w:sz w:val="18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character" w:styleId="Lienhypertextesuivivisit">
    <w:name w:val="FollowedHyperlink"/>
    <w:rPr>
      <w:color w:val="800080"/>
      <w:u w:val="single"/>
    </w:rPr>
  </w:style>
  <w:style w:type="paragraph" w:styleId="Corpsdetexte">
    <w:name w:val="Body Text"/>
    <w:basedOn w:val="Normal"/>
    <w:pPr>
      <w:tabs>
        <w:tab w:val="left" w:pos="5670"/>
      </w:tabs>
      <w:jc w:val="both"/>
    </w:pPr>
  </w:style>
  <w:style w:type="paragraph" w:styleId="Retraitcorpsdetexte">
    <w:name w:val="Body Text Indent"/>
    <w:basedOn w:val="Normal"/>
    <w:pPr>
      <w:ind w:left="360"/>
    </w:pPr>
    <w:rPr>
      <w:rFonts w:ascii="Tahoma" w:hAnsi="Tahoma" w:cs="Tahoma"/>
    </w:rPr>
  </w:style>
  <w:style w:type="character" w:styleId="Numrodepage">
    <w:name w:val="page number"/>
    <w:basedOn w:val="Policepardfaut"/>
    <w:rsid w:val="00135924"/>
  </w:style>
  <w:style w:type="table" w:styleId="Grilledutableau">
    <w:name w:val="Table Grid"/>
    <w:basedOn w:val="TableauNormal"/>
    <w:uiPriority w:val="39"/>
    <w:rsid w:val="00135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D4385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link w:val="Textedebulles"/>
    <w:uiPriority w:val="99"/>
    <w:semiHidden/>
    <w:rsid w:val="00D43853"/>
    <w:rPr>
      <w:rFonts w:ascii="Segoe UI" w:hAnsi="Segoe UI" w:cs="Segoe UI"/>
      <w:sz w:val="18"/>
      <w:szCs w:val="18"/>
      <w:lang w:val="fr-FR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ph\Application%20Data\Microsoft\Mod&#232;les\Document%20SGP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074400290DC9449CA86510B9151BBC" ma:contentTypeVersion="17" ma:contentTypeDescription="Crée un document." ma:contentTypeScope="" ma:versionID="cecfb2dac2397c440c6ef4db4ef68040">
  <xsd:schema xmlns:xsd="http://www.w3.org/2001/XMLSchema" xmlns:xs="http://www.w3.org/2001/XMLSchema" xmlns:p="http://schemas.microsoft.com/office/2006/metadata/properties" xmlns:ns2="3d13667f-a990-47a7-bc2a-23dce2c16867" xmlns:ns3="02f4bd15-287d-4831-af82-5168443d0642" targetNamespace="http://schemas.microsoft.com/office/2006/metadata/properties" ma:root="true" ma:fieldsID="03eaaedd99c001f5152f266d31596a3a" ns2:_="" ns3:_="">
    <xsd:import namespace="3d13667f-a990-47a7-bc2a-23dce2c16867"/>
    <xsd:import namespace="02f4bd15-287d-4831-af82-5168443d06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Personn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3667f-a990-47a7-bc2a-23dce2c16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Balises d’images" ma:readOnly="false" ma:fieldId="{5cf76f15-5ced-4ddc-b409-7134ff3c332f}" ma:taxonomyMulti="true" ma:sspId="bb79674b-998b-49ed-99fa-59f9b22dca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  <xsd:element name="Personne" ma:index="24" nillable="true" ma:displayName="Personne" ma:description="Test" ma:format="Dropdown" ma:list="UserInfo" ma:SharePointGroup="0" ma:internalName="Personn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f4bd15-287d-4831-af82-5168443d06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b3f83c3-ae3f-4484-9028-345ada244456}" ma:internalName="TaxCatchAll" ma:showField="CatchAllData" ma:web="02f4bd15-287d-4831-af82-5168443d06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4BBF4B-22BB-4E25-9CA8-F1F0C512B7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695567-A1FA-4107-B5B3-76C2A8926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3667f-a990-47a7-bc2a-23dce2c16867"/>
    <ds:schemaRef ds:uri="02f4bd15-287d-4831-af82-5168443d06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SGP.dot</Template>
  <TotalTime>20</TotalTime>
  <Pages>1</Pages>
  <Words>448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 </vt:lpstr>
    </vt:vector>
  </TitlesOfParts>
  <Company>SGP</Company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Stéphane Stiennon</dc:creator>
  <cp:keywords/>
  <cp:lastModifiedBy>Chrystel TUREK</cp:lastModifiedBy>
  <cp:revision>5</cp:revision>
  <cp:lastPrinted>2016-02-02T22:15:00Z</cp:lastPrinted>
  <dcterms:created xsi:type="dcterms:W3CDTF">2026-09-03T07:37:00Z</dcterms:created>
  <dcterms:modified xsi:type="dcterms:W3CDTF">2026-09-03T10:04:00Z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0x01010006074400290DC9449CA86510B9151BBC</vt:lpwstr>
  </property>
  <property fmtid="{D5CDD505-2E9C-101B-9397-08002B2CF9AE}" pid="5" name="Personne">
    <vt:lpwstr/>
  </property>
</Properties>
</file>